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DD7A1D">
        <w:rPr>
          <w:noProof/>
        </w:rPr>
        <w:t>_________</w:t>
      </w:r>
      <w:bookmarkStart w:id="0" w:name="_GoBack"/>
      <w:bookmarkEnd w:id="0"/>
      <w:r w:rsidR="006E441A" w:rsidRPr="00DF59DA">
        <w:rPr>
          <w:noProof/>
        </w:rPr>
        <w:t>.2025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DD7A1D" w:rsidRPr="00DD7A1D">
        <w:rPr>
          <w:b/>
          <w:bCs/>
          <w:noProof/>
          <w:sz w:val="22"/>
          <w:szCs w:val="22"/>
        </w:rPr>
        <w:t>Поликарповой Анастасии Александровны</w:t>
      </w:r>
      <w:r w:rsidR="00DD7A1D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DD7A1D">
        <w:rPr>
          <w:sz w:val="22"/>
          <w:szCs w:val="22"/>
          <w:shd w:val="clear" w:color="auto" w:fill="FFFFFF"/>
        </w:rPr>
        <w:t>Арбитражного</w:t>
      </w:r>
      <w:r w:rsidR="006E441A" w:rsidRPr="006E441A">
        <w:rPr>
          <w:sz w:val="22"/>
          <w:szCs w:val="22"/>
          <w:shd w:val="clear" w:color="auto" w:fill="FFFFFF"/>
        </w:rPr>
        <w:t xml:space="preserve"> суд</w:t>
      </w:r>
      <w:r w:rsidR="00DD7A1D">
        <w:rPr>
          <w:sz w:val="22"/>
          <w:szCs w:val="22"/>
          <w:shd w:val="clear" w:color="auto" w:fill="FFFFFF"/>
        </w:rPr>
        <w:t>а</w:t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DD7A1D" w:rsidRPr="00DD7A1D">
        <w:rPr>
          <w:sz w:val="22"/>
          <w:szCs w:val="22"/>
          <w:shd w:val="clear" w:color="auto" w:fill="FFFFFF"/>
        </w:rPr>
        <w:t>Белгородской области от 15.05.2024г. по делу № А08-3125/2024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DD7A1D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DD7A1D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DD7A1D">
        <w:rPr>
          <w:sz w:val="23"/>
          <w:szCs w:val="23"/>
        </w:rPr>
        <w:t>:</w:t>
      </w:r>
      <w:r w:rsidR="00357045" w:rsidRPr="00DD7A1D">
        <w:rPr>
          <w:sz w:val="23"/>
          <w:szCs w:val="23"/>
        </w:rPr>
        <w:t xml:space="preserve"> </w:t>
      </w:r>
      <w:r w:rsidRPr="00DD7A1D">
        <w:rPr>
          <w:sz w:val="23"/>
          <w:szCs w:val="23"/>
        </w:rPr>
        <w:br/>
      </w:r>
      <w:r w:rsidRPr="00DD7A1D">
        <w:rPr>
          <w:sz w:val="23"/>
          <w:szCs w:val="23"/>
        </w:rPr>
        <w:br/>
      </w:r>
    </w:p>
    <w:p w:rsidR="00DD7A1D" w:rsidRPr="00DD7A1D" w:rsidRDefault="00DD7A1D" w:rsidP="00DD7A1D">
      <w:pPr>
        <w:pStyle w:val="Default"/>
        <w:jc w:val="both"/>
        <w:rPr>
          <w:noProof/>
          <w:color w:val="auto"/>
        </w:rPr>
      </w:pPr>
      <w:r w:rsidRPr="00DD7A1D">
        <w:rPr>
          <w:noProof/>
          <w:color w:val="auto"/>
        </w:rPr>
        <w:t>Получатель: Поликарпова Анастасия Александровна</w:t>
      </w:r>
    </w:p>
    <w:p w:rsidR="00DD7A1D" w:rsidRPr="00DD7A1D" w:rsidRDefault="00DD7A1D" w:rsidP="00DD7A1D">
      <w:pPr>
        <w:pStyle w:val="Default"/>
        <w:jc w:val="both"/>
        <w:rPr>
          <w:noProof/>
          <w:color w:val="auto"/>
        </w:rPr>
      </w:pPr>
      <w:r w:rsidRPr="00DD7A1D">
        <w:rPr>
          <w:noProof/>
          <w:color w:val="auto"/>
        </w:rPr>
        <w:t>Номер счета: 40817810150204491885</w:t>
      </w:r>
    </w:p>
    <w:p w:rsidR="00DD7A1D" w:rsidRPr="00DD7A1D" w:rsidRDefault="00DD7A1D" w:rsidP="00DD7A1D">
      <w:pPr>
        <w:pStyle w:val="Default"/>
        <w:jc w:val="both"/>
        <w:rPr>
          <w:noProof/>
          <w:color w:val="auto"/>
        </w:rPr>
      </w:pPr>
      <w:r w:rsidRPr="00DD7A1D">
        <w:rPr>
          <w:noProof/>
          <w:color w:val="auto"/>
        </w:rPr>
        <w:t>ФИЛИАЛ "ЦЕНТРАЛЬНЫЙ" ПАО "СОВКОМБАНК"</w:t>
      </w:r>
    </w:p>
    <w:p w:rsidR="00DD7A1D" w:rsidRPr="00DD7A1D" w:rsidRDefault="00DD7A1D" w:rsidP="00DD7A1D">
      <w:pPr>
        <w:pStyle w:val="Default"/>
        <w:jc w:val="both"/>
        <w:rPr>
          <w:noProof/>
          <w:color w:val="auto"/>
        </w:rPr>
      </w:pPr>
      <w:r w:rsidRPr="00DD7A1D">
        <w:rPr>
          <w:noProof/>
          <w:color w:val="auto"/>
        </w:rPr>
        <w:t>БИК 045004763 ИНН 4401116480 ОГРН 1144400000425</w:t>
      </w:r>
    </w:p>
    <w:p w:rsidR="00DD7A1D" w:rsidRDefault="00DD7A1D" w:rsidP="00DD7A1D">
      <w:pPr>
        <w:pStyle w:val="Default"/>
        <w:jc w:val="both"/>
        <w:rPr>
          <w:noProof/>
          <w:color w:val="auto"/>
        </w:rPr>
      </w:pPr>
      <w:r w:rsidRPr="00DD7A1D">
        <w:rPr>
          <w:noProof/>
          <w:color w:val="auto"/>
        </w:rPr>
        <w:t>Корр/счет 30101810150040000763 КПП 544543001</w:t>
      </w:r>
    </w:p>
    <w:p w:rsidR="00F84148" w:rsidRPr="00DF59DA" w:rsidRDefault="00F84148" w:rsidP="00DD7A1D">
      <w:pPr>
        <w:pStyle w:val="Default"/>
        <w:jc w:val="both"/>
        <w:rPr>
          <w:sz w:val="23"/>
          <w:szCs w:val="23"/>
        </w:rPr>
      </w:pPr>
      <w:r w:rsidRPr="00DF59DA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DF59DA">
        <w:rPr>
          <w:sz w:val="23"/>
          <w:szCs w:val="23"/>
        </w:rPr>
        <w:t xml:space="preserve">30 </w:t>
      </w:r>
      <w:r>
        <w:rPr>
          <w:sz w:val="23"/>
          <w:szCs w:val="23"/>
        </w:rPr>
        <w:t xml:space="preserve">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торгов:   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DF59DA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43" w:rsidRDefault="00496243">
      <w:r>
        <w:separator/>
      </w:r>
    </w:p>
  </w:endnote>
  <w:endnote w:type="continuationSeparator" w:id="0">
    <w:p w:rsidR="00496243" w:rsidRDefault="0049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7A1D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43" w:rsidRDefault="00496243">
      <w:r>
        <w:separator/>
      </w:r>
    </w:p>
  </w:footnote>
  <w:footnote w:type="continuationSeparator" w:id="0">
    <w:p w:rsidR="00496243" w:rsidRDefault="0049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1F7876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243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D7A1D"/>
    <w:rsid w:val="00DE2597"/>
    <w:rsid w:val="00DE7F73"/>
    <w:rsid w:val="00DF1686"/>
    <w:rsid w:val="00DF2E37"/>
    <w:rsid w:val="00DF59DA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61AE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3</cp:revision>
  <cp:lastPrinted>2011-04-29T09:56:00Z</cp:lastPrinted>
  <dcterms:created xsi:type="dcterms:W3CDTF">2025-12-04T09:33:00Z</dcterms:created>
  <dcterms:modified xsi:type="dcterms:W3CDTF">2026-01-12T15:32:00Z</dcterms:modified>
</cp:coreProperties>
</file>